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24" w:rsidRDefault="00EF378D">
      <w:pPr>
        <w:pStyle w:val="normal0"/>
        <w:ind w:left="-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56924" w:rsidRDefault="00EF378D">
      <w:pPr>
        <w:pStyle w:val="normal0"/>
        <w:jc w:val="center"/>
        <w:rPr>
          <w:sz w:val="40"/>
          <w:szCs w:val="40"/>
        </w:rPr>
      </w:pPr>
      <w:r>
        <w:rPr>
          <w:b/>
          <w:sz w:val="40"/>
          <w:szCs w:val="40"/>
        </w:rPr>
        <w:t>EXPEDITION ROUTE CARD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368300</wp:posOffset>
              </wp:positionH>
              <wp:positionV relativeFrom="paragraph">
                <wp:posOffset>7937500</wp:posOffset>
              </wp:positionV>
              <wp:extent cx="2038350" cy="1619885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326825" y="2970058"/>
                        <a:ext cx="2038350" cy="1619885"/>
                        <a:chOff x="4326825" y="2970058"/>
                        <a:chExt cx="2038350" cy="1619885"/>
                      </a:xfrm>
                    </wpg:grpSpPr>
                    <wpg:grpSp>
                      <wpg:cNvGrpSpPr/>
                      <wpg:grpSpPr>
                        <a:xfrm>
                          <a:off x="4326825" y="2970058"/>
                          <a:ext cx="2038350" cy="1619885"/>
                          <a:chOff x="1105415" y="1127804"/>
                          <a:chExt cx="20520" cy="162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1105415" y="1127804"/>
                            <a:ext cx="20500" cy="1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1105415" y="1127804"/>
                            <a:ext cx="20520" cy="16200"/>
                          </a:xfrm>
                          <a:prstGeom prst="rect">
                            <a:avLst/>
                          </a:prstGeom>
                          <a:solidFill>
                            <a:srgbClr val="00659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1108809" y="1130677"/>
                            <a:ext cx="13732" cy="1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7937500</wp:posOffset>
                </wp:positionV>
                <wp:extent cx="2038350" cy="1619885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1619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6924" w:rsidRDefault="00D56924">
      <w:pPr>
        <w:pStyle w:val="normal0"/>
        <w:rPr>
          <w:sz w:val="18"/>
          <w:szCs w:val="18"/>
        </w:rPr>
      </w:pPr>
    </w:p>
    <w:tbl>
      <w:tblPr>
        <w:tblStyle w:val="a"/>
        <w:tblW w:w="14855" w:type="dxa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8"/>
        <w:gridCol w:w="1456"/>
        <w:gridCol w:w="1478"/>
        <w:gridCol w:w="913"/>
        <w:gridCol w:w="900"/>
        <w:gridCol w:w="890"/>
        <w:gridCol w:w="880"/>
        <w:gridCol w:w="994"/>
        <w:gridCol w:w="1069"/>
        <w:gridCol w:w="701"/>
        <w:gridCol w:w="992"/>
        <w:gridCol w:w="2604"/>
        <w:gridCol w:w="1560"/>
      </w:tblGrid>
      <w:tr w:rsidR="00D56924">
        <w:trPr>
          <w:cantSplit/>
          <w:trHeight w:val="227"/>
        </w:trPr>
        <w:tc>
          <w:tcPr>
            <w:tcW w:w="187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expedition:</w:t>
            </w:r>
          </w:p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01/05/2022</w:t>
            </w:r>
          </w:p>
        </w:tc>
        <w:tc>
          <w:tcPr>
            <w:tcW w:w="147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number:</w:t>
            </w:r>
          </w:p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Names of team members:</w:t>
            </w:r>
          </w:p>
        </w:tc>
        <w:tc>
          <w:tcPr>
            <w:tcW w:w="2943" w:type="dxa"/>
            <w:gridSpan w:val="3"/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416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spacing w:line="348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Team Name: </w:t>
            </w:r>
            <w:r>
              <w:rPr>
                <w:sz w:val="18"/>
                <w:szCs w:val="18"/>
              </w:rPr>
              <w:t>Team A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2044700</wp:posOffset>
                    </wp:positionH>
                    <wp:positionV relativeFrom="paragraph">
                      <wp:posOffset>76200</wp:posOffset>
                    </wp:positionV>
                    <wp:extent cx="432435" cy="393700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5129783" y="3583150"/>
                              <a:ext cx="432435" cy="393700"/>
                              <a:chOff x="5129783" y="3583150"/>
                              <a:chExt cx="432435" cy="39370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5129783" y="3583150"/>
                                <a:ext cx="432435" cy="393700"/>
                                <a:chOff x="110996037" y="113182050"/>
                                <a:chExt cx="2052000" cy="1620000"/>
                              </a:xfrm>
                            </wpg:grpSpPr>
                            <wps:wsp>
                              <wps:cNvSpPr/>
                              <wps:cNvPr id="4" name="Shape 4"/>
                              <wps:spPr>
                                <a:xfrm>
                                  <a:off x="110996037" y="113182050"/>
                                  <a:ext cx="2052000" cy="16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110996037" y="113182050"/>
                                  <a:ext cx="2052000" cy="162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659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111335473" y="113469317"/>
                                  <a:ext cx="1373128" cy="1045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 w:eastAsia="en-US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76200</wp:posOffset>
                      </wp:positionV>
                      <wp:extent cx="432435" cy="393700"/>
                      <wp:effectExtent l="0" t="0" r="0" b="0"/>
                      <wp:wrapNone/>
                      <wp:docPr id="2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2435" cy="393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D56924" w:rsidRDefault="00EF378D">
            <w:pPr>
              <w:pStyle w:val="normal0"/>
              <w:spacing w:line="348" w:lineRule="auto"/>
              <w:ind w:right="18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Name of School: </w:t>
            </w:r>
            <w:r>
              <w:rPr>
                <w:sz w:val="18"/>
                <w:szCs w:val="18"/>
              </w:rPr>
              <w:t>Mendip training</w:t>
            </w:r>
            <w:r>
              <w:rPr>
                <w:b/>
                <w:sz w:val="18"/>
                <w:szCs w:val="18"/>
              </w:rPr>
              <w:br/>
              <w:t xml:space="preserve">Level: </w:t>
            </w:r>
            <w:r>
              <w:rPr>
                <w:sz w:val="18"/>
                <w:szCs w:val="18"/>
              </w:rPr>
              <w:t xml:space="preserve">Bronze </w:t>
            </w:r>
          </w:p>
        </w:tc>
      </w:tr>
      <w:tr w:rsidR="00D56924">
        <w:trPr>
          <w:cantSplit/>
          <w:trHeight w:val="227"/>
        </w:trPr>
        <w:tc>
          <w:tcPr>
            <w:tcW w:w="187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0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3"/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416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204"/>
        </w:trPr>
        <w:tc>
          <w:tcPr>
            <w:tcW w:w="187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03" w:type="dxa"/>
            <w:gridSpan w:val="3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3"/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416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197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Leg</w:t>
            </w:r>
          </w:p>
        </w:tc>
        <w:tc>
          <w:tcPr>
            <w:tcW w:w="145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tabs>
                <w:tab w:val="right" w:pos="2273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Location:</w:t>
            </w:r>
            <w:r>
              <w:t xml:space="preserve"> Hamlet on B3134</w:t>
            </w:r>
          </w:p>
        </w:tc>
        <w:tc>
          <w:tcPr>
            <w:tcW w:w="147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Walking Speed (km/h):</w:t>
            </w:r>
          </w:p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General direction</w:t>
            </w:r>
          </w:p>
          <w:p w:rsidR="00D56924" w:rsidRDefault="00EF378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 bearing</w:t>
            </w: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Distance</w:t>
            </w:r>
          </w:p>
          <w:p w:rsidR="00D56924" w:rsidRDefault="00EF378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km</w:t>
            </w: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Height climbed in m</w:t>
            </w:r>
          </w:p>
        </w:tc>
        <w:tc>
          <w:tcPr>
            <w:tcW w:w="294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 Allowed For:</w:t>
            </w: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Time for leg</w:t>
            </w: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Estimated Time of Arrival</w:t>
            </w:r>
          </w:p>
        </w:tc>
        <w:tc>
          <w:tcPr>
            <w:tcW w:w="416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Setting out time: </w:t>
            </w:r>
          </w:p>
        </w:tc>
      </w:tr>
      <w:tr w:rsidR="00D56924">
        <w:trPr>
          <w:cantSplit/>
          <w:trHeight w:val="238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Walking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Height Climbed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Aim</w:t>
            </w:r>
            <w:r>
              <w:rPr>
                <w:b/>
                <w:sz w:val="18"/>
                <w:szCs w:val="18"/>
              </w:rPr>
              <w:br/>
              <w:t xml:space="preserve"> Rests</w:t>
            </w:r>
          </w:p>
          <w:p w:rsidR="00D56924" w:rsidRDefault="00EF378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Meals</w:t>
            </w: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Brief description of route to be followed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ind w:right="28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Escape Route</w:t>
            </w:r>
          </w:p>
        </w:tc>
      </w:tr>
      <w:tr w:rsidR="00D56924">
        <w:trPr>
          <w:cantSplit/>
          <w:trHeight w:val="250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Grid:</w:t>
            </w:r>
            <w:r>
              <w:t xml:space="preserve"> ST 515 558</w:t>
            </w: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0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283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</w:pPr>
            <w:r>
              <w:rPr>
                <w:b/>
                <w:sz w:val="16"/>
                <w:szCs w:val="16"/>
              </w:rPr>
              <w:t>To:</w:t>
            </w:r>
            <w:r>
              <w:rPr>
                <w:b/>
              </w:rPr>
              <w:t xml:space="preserve"> </w:t>
            </w:r>
            <w:r>
              <w:t>Subway Crossing</w:t>
            </w:r>
          </w:p>
          <w:p w:rsidR="00D56924" w:rsidRDefault="00D56924">
            <w:pPr>
              <w:pStyle w:val="normal0"/>
              <w:rPr>
                <w:sz w:val="16"/>
                <w:szCs w:val="16"/>
              </w:rPr>
            </w:pPr>
          </w:p>
          <w:p w:rsidR="00D56924" w:rsidRDefault="00EF378D">
            <w:pPr>
              <w:pStyle w:val="normal0"/>
            </w:pPr>
            <w:r>
              <w:rPr>
                <w:b/>
                <w:sz w:val="16"/>
                <w:szCs w:val="16"/>
              </w:rPr>
              <w:t xml:space="preserve">Grid: </w:t>
            </w:r>
            <w:r>
              <w:t>503 555</w:t>
            </w:r>
          </w:p>
        </w:tc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</w:t>
            </w:r>
          </w:p>
        </w:tc>
        <w:tc>
          <w:tcPr>
            <w:tcW w:w="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1.3km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0m</w:t>
            </w:r>
          </w:p>
        </w:tc>
        <w:tc>
          <w:tcPr>
            <w:tcW w:w="8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26min</w:t>
            </w: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0min</w:t>
            </w: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layby head W until Y junction. Take the path to SW (left) until minor road, then take path to S until minor road and the subway.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 to the starting layby on B3134.</w:t>
            </w:r>
          </w:p>
        </w:tc>
      </w:tr>
      <w:tr w:rsidR="00D56924">
        <w:trPr>
          <w:cantSplit/>
          <w:trHeight w:val="283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</w:pPr>
            <w:r>
              <w:rPr>
                <w:b/>
                <w:sz w:val="16"/>
                <w:szCs w:val="16"/>
              </w:rPr>
              <w:t>To:</w:t>
            </w:r>
            <w:r>
              <w:rPr>
                <w:sz w:val="16"/>
                <w:szCs w:val="16"/>
              </w:rPr>
              <w:t xml:space="preserve"> </w:t>
            </w:r>
            <w:r>
              <w:t>5 way Path Junction</w:t>
            </w:r>
          </w:p>
          <w:p w:rsidR="00D56924" w:rsidRDefault="00D56924">
            <w:pPr>
              <w:pStyle w:val="normal0"/>
              <w:rPr>
                <w:b/>
                <w:sz w:val="16"/>
                <w:szCs w:val="16"/>
              </w:rPr>
            </w:pPr>
          </w:p>
          <w:p w:rsidR="00D56924" w:rsidRDefault="00EF378D">
            <w:pPr>
              <w:pStyle w:val="normal0"/>
            </w:pPr>
            <w:r>
              <w:rPr>
                <w:b/>
                <w:sz w:val="16"/>
                <w:szCs w:val="16"/>
              </w:rPr>
              <w:t xml:space="preserve">Grid: </w:t>
            </w:r>
            <w:r>
              <w:t>487 549</w:t>
            </w:r>
          </w:p>
        </w:tc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</w:t>
            </w:r>
          </w:p>
        </w:tc>
        <w:tc>
          <w:tcPr>
            <w:tcW w:w="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1.8km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0m</w:t>
            </w:r>
          </w:p>
        </w:tc>
        <w:tc>
          <w:tcPr>
            <w:tcW w:w="8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38min</w:t>
            </w: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0min</w:t>
            </w: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 SW until crossroads in path. Head SW (straight over) following the fenceline. Cross a fence just before the 5 way path junction.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 to the last checkpoint at the subway.</w:t>
            </w:r>
          </w:p>
        </w:tc>
      </w:tr>
      <w:tr w:rsidR="00D56924">
        <w:trPr>
          <w:cantSplit/>
          <w:trHeight w:val="283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</w:pPr>
            <w:r>
              <w:rPr>
                <w:b/>
                <w:sz w:val="16"/>
                <w:szCs w:val="16"/>
              </w:rPr>
              <w:t>To:</w:t>
            </w:r>
            <w:r>
              <w:t xml:space="preserve"> Road Junction</w:t>
            </w:r>
          </w:p>
          <w:p w:rsidR="00D56924" w:rsidRDefault="00D56924">
            <w:pPr>
              <w:pStyle w:val="normal0"/>
              <w:rPr>
                <w:b/>
                <w:sz w:val="16"/>
                <w:szCs w:val="16"/>
              </w:rPr>
            </w:pPr>
          </w:p>
          <w:p w:rsidR="00D56924" w:rsidRDefault="00EF378D">
            <w:pPr>
              <w:pStyle w:val="normal0"/>
            </w:pPr>
            <w:r>
              <w:rPr>
                <w:b/>
                <w:sz w:val="16"/>
                <w:szCs w:val="16"/>
              </w:rPr>
              <w:t xml:space="preserve">Grid: </w:t>
            </w:r>
            <w:r>
              <w:t>479 564</w:t>
            </w:r>
          </w:p>
        </w:tc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</w:t>
            </w:r>
          </w:p>
        </w:tc>
        <w:tc>
          <w:tcPr>
            <w:tcW w:w="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2.2km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170m</w:t>
            </w:r>
          </w:p>
        </w:tc>
        <w:tc>
          <w:tcPr>
            <w:tcW w:w="8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44min</w:t>
            </w: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17min</w:t>
            </w: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the path to N, following the fence. Cross the next fence. Continue on path to  NW (left) uphill. Over the second fence, continue to follow a path running along the fence line until a cross road in paths at charterhouse farm. Take the path to N (right) until the road.</w:t>
            </w:r>
          </w:p>
          <w:p w:rsidR="006E38F5" w:rsidRDefault="006E38F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  <w:p w:rsidR="006E38F5" w:rsidRDefault="006E38F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  <w:p w:rsidR="006E38F5" w:rsidRDefault="006E38F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  <w:p w:rsidR="006E38F5" w:rsidRDefault="006E38F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  <w:p w:rsidR="006E38F5" w:rsidRDefault="006E38F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  <w:p w:rsidR="006E38F5" w:rsidRDefault="006E38F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  <w:p w:rsidR="006E38F5" w:rsidRDefault="006E38F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to charterhouse farm back towards cheddar.</w:t>
            </w:r>
          </w:p>
        </w:tc>
      </w:tr>
      <w:tr w:rsidR="00D56924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934" w:type="dxa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To: </w:t>
            </w:r>
            <w:r>
              <w:t>Beacon batch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NNE</w:t>
            </w: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1.8km</w:t>
            </w: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100m</w:t>
            </w: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38min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10min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26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Cross a minor road and follow it for 150 metres then take the path to NE (on the left). Cross fence and continue along the path, heading NE, (left at Y junction). Crossing 2 fences and continue until cross road in the paths. Take a path to the NW uphill until the Trig point. 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 to the last checkpoint.</w:t>
            </w:r>
          </w:p>
        </w:tc>
      </w:tr>
      <w:tr w:rsidR="00D56924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jc w:val="both"/>
              <w:rPr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</w:pPr>
            <w:r>
              <w:rPr>
                <w:b/>
                <w:sz w:val="16"/>
                <w:szCs w:val="16"/>
              </w:rPr>
              <w:t xml:space="preserve">Grid: </w:t>
            </w:r>
            <w:r>
              <w:t>ST 484 572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260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6"/>
                <w:szCs w:val="16"/>
              </w:rPr>
            </w:pPr>
          </w:p>
        </w:tc>
      </w:tr>
      <w:tr w:rsidR="00D56924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34" w:type="dxa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To: </w:t>
            </w:r>
            <w:r>
              <w:t>5 Way Track Meeting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WNW</w:t>
            </w:r>
          </w:p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2.6km</w:t>
            </w: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0m</w:t>
            </w: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52min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0min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26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 trig point take path to west, with gradual downhill, right at cross road in path. Straight over the first cross road, right at the second cross road, downhill. </w:t>
            </w:r>
          </w:p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Left at 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path, down to the forest. Walk through the forest to the limestone link. 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A368 North of Dolebury Warren.</w:t>
            </w: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Grid: </w:t>
            </w:r>
            <w:r>
              <w:t>ST 465 585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0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D56924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D56924" w:rsidRDefault="00D56924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jc w:val="both"/>
              <w:rPr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Borders>
              <w:bottom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To: </w:t>
            </w:r>
            <w:r>
              <w:t>Path/Road junction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WNW</w:t>
            </w:r>
          </w:p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2.6km</w:t>
            </w: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6m</w:t>
            </w: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52min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1min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26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the path to the W below Dolebury Warren, steep slope on the right. Follow the path round to the right. Cross over major road, uphill until minor road.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A38 back down the hill from the checkpoint.</w:t>
            </w:r>
          </w:p>
        </w:tc>
      </w:tr>
      <w:tr w:rsidR="00D56924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Grid: </w:t>
            </w:r>
            <w:r>
              <w:t>ST 445 592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0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34" w:type="dxa"/>
            <w:gridSpan w:val="2"/>
            <w:tcBorders>
              <w:bottom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 w:rsidP="006E38F5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To: </w:t>
            </w:r>
            <w:r w:rsidR="006E38F5">
              <w:rPr>
                <w:b/>
                <w:sz w:val="16"/>
                <w:szCs w:val="16"/>
              </w:rPr>
              <w:t xml:space="preserve"> </w:t>
            </w:r>
            <w:r w:rsidR="006E38F5">
              <w:t>Mendip Basecamp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WSW</w:t>
            </w:r>
          </w:p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1.8km</w:t>
            </w: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50m</w:t>
            </w: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42min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5min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26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the main road head uphill then go SW towards Churchill Quarry. Follow path until Y junction, take path to the NW. Follow for 1.4k until camp.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A368 or continue to camp.</w:t>
            </w:r>
          </w:p>
        </w:tc>
      </w:tr>
      <w:tr w:rsidR="00D56924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Grid: </w:t>
            </w:r>
            <w:r>
              <w:t>ST 431 591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0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Grid: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0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Grid: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0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To: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26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248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Grid: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0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262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To: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26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277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Grid: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0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240"/>
        </w:trPr>
        <w:tc>
          <w:tcPr>
            <w:tcW w:w="426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Totals:</w:t>
            </w:r>
          </w:p>
        </w:tc>
        <w:tc>
          <w:tcPr>
            <w:tcW w:w="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8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Expedition Aim: </w:t>
            </w:r>
          </w:p>
        </w:tc>
      </w:tr>
      <w:tr w:rsidR="00D56924">
        <w:trPr>
          <w:cantSplit/>
          <w:trHeight w:val="473"/>
        </w:trPr>
        <w:tc>
          <w:tcPr>
            <w:tcW w:w="969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6924" w:rsidRDefault="00EF378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 must use the compulsory checkpoints. It will also be necessary to add your own checkpoints.</w:t>
            </w:r>
            <w:r>
              <w:rPr>
                <w:b/>
                <w:sz w:val="18"/>
                <w:szCs w:val="18"/>
              </w:rPr>
              <w:br/>
              <w:t>Use at least one route card per day. Start a new route card for each new day.</w:t>
            </w:r>
          </w:p>
        </w:tc>
        <w:tc>
          <w:tcPr>
            <w:tcW w:w="5156" w:type="dxa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</w:tbl>
    <w:p w:rsidR="00D56924" w:rsidRDefault="00EF378D">
      <w:pPr>
        <w:pStyle w:val="normal0"/>
        <w:rPr>
          <w:sz w:val="10"/>
          <w:szCs w:val="1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-152399</wp:posOffset>
              </wp:positionH>
              <wp:positionV relativeFrom="paragraph">
                <wp:posOffset>12700</wp:posOffset>
              </wp:positionV>
              <wp:extent cx="5674995" cy="27749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513265" y="3646015"/>
                        <a:ext cx="5665470" cy="267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Blank copies of this route card can be downloaded from mendip.me/downloads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12700</wp:posOffset>
                </wp:positionV>
                <wp:extent cx="5674995" cy="27749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4995" cy="2774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D56924" w:rsidSect="006E38F5">
      <w:footerReference w:type="default" r:id="rId9"/>
      <w:pgSz w:w="16838" w:h="11906" w:orient="landscape"/>
      <w:pgMar w:top="720" w:right="720" w:bottom="720" w:left="720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CD2" w:rsidRDefault="00883CD2" w:rsidP="00D56924">
      <w:r>
        <w:separator/>
      </w:r>
    </w:p>
  </w:endnote>
  <w:endnote w:type="continuationSeparator" w:id="0">
    <w:p w:rsidR="00883CD2" w:rsidRDefault="00883CD2" w:rsidP="00D56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24" w:rsidRDefault="00D5692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ahoma" w:eastAsia="Tahoma" w:hAnsi="Tahoma" w:cs="Tahoma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CD2" w:rsidRDefault="00883CD2" w:rsidP="00D56924">
      <w:r>
        <w:separator/>
      </w:r>
    </w:p>
  </w:footnote>
  <w:footnote w:type="continuationSeparator" w:id="0">
    <w:p w:rsidR="00883CD2" w:rsidRDefault="00883CD2" w:rsidP="00D56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924"/>
    <w:rsid w:val="004E628C"/>
    <w:rsid w:val="006E38F5"/>
    <w:rsid w:val="00883CD2"/>
    <w:rsid w:val="009B4B18"/>
    <w:rsid w:val="00AD692B"/>
    <w:rsid w:val="00D56924"/>
    <w:rsid w:val="00DE281F"/>
    <w:rsid w:val="00EF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2B"/>
  </w:style>
  <w:style w:type="paragraph" w:styleId="Heading1">
    <w:name w:val="heading 1"/>
    <w:basedOn w:val="normal0"/>
    <w:next w:val="normal0"/>
    <w:rsid w:val="00D569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569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569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5692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569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569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56924"/>
  </w:style>
  <w:style w:type="paragraph" w:styleId="Title">
    <w:name w:val="Title"/>
    <w:basedOn w:val="normal0"/>
    <w:next w:val="normal0"/>
    <w:rsid w:val="00D5692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569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692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2023-04-08T08:11:00Z</dcterms:created>
  <dcterms:modified xsi:type="dcterms:W3CDTF">2023-04-08T08:11:00Z</dcterms:modified>
</cp:coreProperties>
</file>